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D6BAFE" w14:textId="77777777" w:rsidR="003F258F" w:rsidRDefault="003F258F" w:rsidP="003F258F">
      <w:pPr>
        <w:rPr>
          <w:b/>
          <w:bCs/>
          <w:sz w:val="56"/>
          <w:szCs w:val="56"/>
        </w:rPr>
      </w:pPr>
      <w:r w:rsidRPr="000A542A">
        <w:rPr>
          <w:b/>
          <w:bCs/>
          <w:sz w:val="56"/>
          <w:szCs w:val="56"/>
        </w:rPr>
        <w:t>Duco RoofFan 1800</w:t>
      </w:r>
      <w:r>
        <w:rPr>
          <w:b/>
          <w:bCs/>
          <w:sz w:val="56"/>
          <w:szCs w:val="56"/>
        </w:rPr>
        <w:t>/3000</w:t>
      </w:r>
    </w:p>
    <w:p w14:paraId="65D079A3" w14:textId="77777777" w:rsidR="003F258F" w:rsidRDefault="003F258F" w:rsidP="003F258F">
      <w:pPr>
        <w:rPr>
          <w:sz w:val="24"/>
          <w:szCs w:val="24"/>
        </w:rPr>
      </w:pPr>
    </w:p>
    <w:p w14:paraId="25B6C241" w14:textId="1CC159FD" w:rsidR="003F258F" w:rsidRDefault="003F258F" w:rsidP="003F258F">
      <w:pPr>
        <w:rPr>
          <w:sz w:val="24"/>
          <w:szCs w:val="24"/>
          <w:lang w:val="fr-BE"/>
        </w:rPr>
      </w:pPr>
      <w:r w:rsidRPr="003F258F">
        <w:rPr>
          <w:sz w:val="24"/>
          <w:szCs w:val="24"/>
          <w:lang w:val="fr-BE"/>
        </w:rPr>
        <w:t>Vous recherchez la solution idéale pour la ventilation collective dans les immeubles à plusieurs étages ? Le Duco RoofFan est la solution la plus économe en énergie pour les immeubles de grande hauteur. Associé à l'Intelli Air Valve (iAV), ce ventilateur de toit à régulation par pression constitue le premier système collectif de type C entièrement adapté à la demande. Grâce au Duco RoofFan et à l'Intelli Air Valve, il n'a jamais été aussi simple de faire un bond en avant dans l'indice énergétique du système d'évaluation des logements (WWS).</w:t>
      </w:r>
    </w:p>
    <w:p w14:paraId="3C500F1B" w14:textId="77777777" w:rsidR="003F258F" w:rsidRDefault="003F258F" w:rsidP="003F258F">
      <w:pPr>
        <w:rPr>
          <w:sz w:val="24"/>
          <w:szCs w:val="24"/>
          <w:lang w:val="fr-BE"/>
        </w:rPr>
      </w:pPr>
    </w:p>
    <w:p w14:paraId="1AF8F5AD" w14:textId="77777777" w:rsidR="003F258F" w:rsidRPr="003F258F" w:rsidRDefault="003F258F" w:rsidP="003F258F">
      <w:pPr>
        <w:rPr>
          <w:sz w:val="24"/>
          <w:szCs w:val="24"/>
          <w:lang w:val="fr-BE"/>
        </w:rPr>
      </w:pPr>
    </w:p>
    <w:p w14:paraId="6F46F979" w14:textId="77777777" w:rsidR="003F258F" w:rsidRDefault="003F258F" w:rsidP="003F258F">
      <w:pPr>
        <w:rPr>
          <w:b/>
          <w:bCs/>
          <w:sz w:val="24"/>
          <w:szCs w:val="24"/>
        </w:rPr>
      </w:pPr>
      <w:r w:rsidRPr="000A542A">
        <w:rPr>
          <w:b/>
          <w:bCs/>
          <w:noProof/>
          <w:sz w:val="24"/>
          <w:szCs w:val="24"/>
        </w:rPr>
        <w:drawing>
          <wp:inline distT="0" distB="0" distL="0" distR="0" wp14:anchorId="28198C48" wp14:editId="77277115">
            <wp:extent cx="5733415" cy="4047490"/>
            <wp:effectExtent l="0" t="0" r="0" b="0"/>
            <wp:docPr id="237177458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7177458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3415" cy="4047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DD8A33" w14:textId="77777777" w:rsidR="003F258F" w:rsidRDefault="003F258F" w:rsidP="003F258F">
      <w:pPr>
        <w:rPr>
          <w:b/>
          <w:bCs/>
          <w:sz w:val="24"/>
          <w:szCs w:val="24"/>
        </w:rPr>
      </w:pPr>
    </w:p>
    <w:p w14:paraId="1E0B8818" w14:textId="77777777" w:rsidR="003F258F" w:rsidRDefault="003F258F" w:rsidP="003F258F">
      <w:pPr>
        <w:rPr>
          <w:b/>
          <w:bCs/>
          <w:sz w:val="24"/>
          <w:szCs w:val="24"/>
        </w:rPr>
      </w:pPr>
    </w:p>
    <w:p w14:paraId="3B70B1B9" w14:textId="77777777" w:rsidR="003F258F" w:rsidRDefault="003F258F" w:rsidP="003F258F">
      <w:pPr>
        <w:rPr>
          <w:b/>
          <w:bCs/>
          <w:sz w:val="24"/>
          <w:szCs w:val="24"/>
        </w:rPr>
      </w:pPr>
    </w:p>
    <w:p w14:paraId="6D5ED81A" w14:textId="77777777" w:rsidR="003F258F" w:rsidRDefault="003F258F" w:rsidP="003F258F">
      <w:pPr>
        <w:rPr>
          <w:b/>
          <w:bCs/>
          <w:sz w:val="24"/>
          <w:szCs w:val="24"/>
        </w:rPr>
      </w:pPr>
    </w:p>
    <w:p w14:paraId="6A954BBD" w14:textId="77777777" w:rsidR="003F258F" w:rsidRDefault="003F258F" w:rsidP="003F258F">
      <w:pPr>
        <w:rPr>
          <w:b/>
          <w:bCs/>
          <w:sz w:val="24"/>
          <w:szCs w:val="24"/>
        </w:rPr>
      </w:pPr>
    </w:p>
    <w:p w14:paraId="7C8779E2" w14:textId="77777777" w:rsidR="003F258F" w:rsidRDefault="003F258F" w:rsidP="003F258F">
      <w:pPr>
        <w:rPr>
          <w:b/>
          <w:bCs/>
          <w:sz w:val="24"/>
          <w:szCs w:val="24"/>
        </w:rPr>
      </w:pPr>
    </w:p>
    <w:p w14:paraId="745BC657" w14:textId="77777777" w:rsidR="003F258F" w:rsidRDefault="003F258F" w:rsidP="003F258F">
      <w:pPr>
        <w:rPr>
          <w:b/>
          <w:bCs/>
          <w:sz w:val="24"/>
          <w:szCs w:val="24"/>
        </w:rPr>
      </w:pPr>
    </w:p>
    <w:p w14:paraId="4C54CCC6" w14:textId="77777777" w:rsidR="003F258F" w:rsidRDefault="003F258F" w:rsidP="003F258F">
      <w:pPr>
        <w:rPr>
          <w:b/>
          <w:bCs/>
          <w:sz w:val="24"/>
          <w:szCs w:val="24"/>
        </w:rPr>
      </w:pPr>
    </w:p>
    <w:p w14:paraId="6C4092B5" w14:textId="77777777" w:rsidR="003F258F" w:rsidRDefault="003F258F" w:rsidP="003F258F">
      <w:pPr>
        <w:rPr>
          <w:b/>
          <w:bCs/>
          <w:sz w:val="24"/>
          <w:szCs w:val="24"/>
        </w:rPr>
      </w:pPr>
    </w:p>
    <w:p w14:paraId="04490E3D" w14:textId="77777777" w:rsidR="003F258F" w:rsidRDefault="003F258F" w:rsidP="003F258F">
      <w:pPr>
        <w:rPr>
          <w:b/>
          <w:bCs/>
          <w:sz w:val="24"/>
          <w:szCs w:val="24"/>
        </w:rPr>
      </w:pPr>
    </w:p>
    <w:p w14:paraId="01B3DD9B" w14:textId="77777777" w:rsidR="003F258F" w:rsidRDefault="003F258F" w:rsidP="003F258F">
      <w:pPr>
        <w:rPr>
          <w:b/>
          <w:bCs/>
          <w:sz w:val="28"/>
          <w:szCs w:val="28"/>
        </w:rPr>
      </w:pPr>
      <w:r w:rsidRPr="001B07E4">
        <w:rPr>
          <w:b/>
          <w:bCs/>
          <w:sz w:val="28"/>
          <w:szCs w:val="28"/>
        </w:rPr>
        <w:lastRenderedPageBreak/>
        <w:t>1800</w:t>
      </w:r>
    </w:p>
    <w:p w14:paraId="6C49338F" w14:textId="77777777" w:rsidR="003F258F" w:rsidRDefault="003F258F" w:rsidP="003F258F">
      <w:pPr>
        <w:rPr>
          <w:b/>
          <w:bCs/>
          <w:sz w:val="24"/>
          <w:szCs w:val="24"/>
        </w:rPr>
      </w:pPr>
    </w:p>
    <w:p w14:paraId="4F4BF441" w14:textId="7E41E67D" w:rsidR="003F258F" w:rsidRDefault="00311F9C" w:rsidP="003F258F">
      <w:r w:rsidRPr="00311F9C">
        <w:drawing>
          <wp:inline distT="0" distB="0" distL="0" distR="0" wp14:anchorId="4134421F" wp14:editId="45381C14">
            <wp:extent cx="5733415" cy="8120380"/>
            <wp:effectExtent l="0" t="0" r="635" b="0"/>
            <wp:docPr id="1028531284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8531284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3415" cy="8120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B4551B" w14:textId="2D13E390" w:rsidR="003F258F" w:rsidRDefault="003F258F" w:rsidP="003F258F">
      <w:pPr>
        <w:rPr>
          <w:sz w:val="24"/>
          <w:szCs w:val="24"/>
        </w:rPr>
      </w:pPr>
      <w:r w:rsidRPr="003F258F">
        <w:rPr>
          <w:b/>
          <w:bCs/>
          <w:sz w:val="24"/>
          <w:szCs w:val="24"/>
        </w:rPr>
        <w:lastRenderedPageBreak/>
        <w:t>Valeurs par bande d'octave</w:t>
      </w:r>
    </w:p>
    <w:p w14:paraId="3431B75D" w14:textId="77777777" w:rsidR="003F258F" w:rsidRDefault="003F258F" w:rsidP="003F258F">
      <w:pPr>
        <w:rPr>
          <w:sz w:val="24"/>
          <w:szCs w:val="24"/>
        </w:rPr>
      </w:pPr>
    </w:p>
    <w:p w14:paraId="72543A5B" w14:textId="77777777" w:rsidR="003F258F" w:rsidRDefault="003F258F" w:rsidP="003F258F">
      <w:pPr>
        <w:rPr>
          <w:sz w:val="24"/>
          <w:szCs w:val="24"/>
        </w:rPr>
      </w:pPr>
      <w:r w:rsidRPr="003D0288">
        <w:rPr>
          <w:noProof/>
          <w:sz w:val="24"/>
          <w:szCs w:val="24"/>
        </w:rPr>
        <w:drawing>
          <wp:inline distT="0" distB="0" distL="0" distR="0" wp14:anchorId="68CF7B19" wp14:editId="7AB26657">
            <wp:extent cx="5733415" cy="3338195"/>
            <wp:effectExtent l="0" t="0" r="0" b="0"/>
            <wp:docPr id="1667528935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7528935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3415" cy="3338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4FB184" w14:textId="77777777" w:rsidR="003F258F" w:rsidRDefault="003F258F" w:rsidP="003F258F">
      <w:pPr>
        <w:rPr>
          <w:sz w:val="24"/>
          <w:szCs w:val="24"/>
        </w:rPr>
      </w:pPr>
    </w:p>
    <w:p w14:paraId="2059E38E" w14:textId="77777777" w:rsidR="003F258F" w:rsidRDefault="003F258F" w:rsidP="003F258F">
      <w:pPr>
        <w:rPr>
          <w:sz w:val="24"/>
          <w:szCs w:val="24"/>
        </w:rPr>
      </w:pPr>
    </w:p>
    <w:p w14:paraId="337B86D1" w14:textId="77777777" w:rsidR="003F258F" w:rsidRDefault="003F258F" w:rsidP="003F258F">
      <w:pPr>
        <w:rPr>
          <w:sz w:val="24"/>
          <w:szCs w:val="24"/>
        </w:rPr>
      </w:pPr>
      <w:r w:rsidRPr="00784ABB">
        <w:rPr>
          <w:sz w:val="24"/>
          <w:szCs w:val="24"/>
        </w:rPr>
        <w:drawing>
          <wp:inline distT="0" distB="0" distL="0" distR="0" wp14:anchorId="290D05E7" wp14:editId="73A830C7">
            <wp:extent cx="5733415" cy="3678555"/>
            <wp:effectExtent l="0" t="0" r="635" b="0"/>
            <wp:docPr id="1601366554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1366554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3415" cy="3678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EFDDAA" w14:textId="77777777" w:rsidR="003F258F" w:rsidRDefault="003F258F" w:rsidP="003F258F">
      <w:pPr>
        <w:rPr>
          <w:sz w:val="24"/>
          <w:szCs w:val="24"/>
        </w:rPr>
      </w:pPr>
    </w:p>
    <w:p w14:paraId="21177F27" w14:textId="77777777" w:rsidR="003F258F" w:rsidRDefault="003F258F" w:rsidP="003F258F">
      <w:pPr>
        <w:rPr>
          <w:b/>
          <w:bCs/>
          <w:sz w:val="28"/>
          <w:szCs w:val="28"/>
        </w:rPr>
      </w:pPr>
    </w:p>
    <w:p w14:paraId="3F9B3C24" w14:textId="77777777" w:rsidR="003F258F" w:rsidRDefault="003F258F" w:rsidP="003F258F">
      <w:pPr>
        <w:rPr>
          <w:b/>
          <w:bCs/>
          <w:sz w:val="28"/>
          <w:szCs w:val="28"/>
        </w:rPr>
      </w:pPr>
    </w:p>
    <w:p w14:paraId="1D75BE15" w14:textId="469AE6F6" w:rsidR="003F258F" w:rsidRDefault="003F258F" w:rsidP="003F258F">
      <w:pPr>
        <w:rPr>
          <w:b/>
          <w:bCs/>
          <w:sz w:val="28"/>
          <w:szCs w:val="28"/>
        </w:rPr>
      </w:pPr>
      <w:r w:rsidRPr="001B07E4">
        <w:rPr>
          <w:b/>
          <w:bCs/>
          <w:sz w:val="28"/>
          <w:szCs w:val="28"/>
        </w:rPr>
        <w:lastRenderedPageBreak/>
        <w:t>3000</w:t>
      </w:r>
    </w:p>
    <w:p w14:paraId="32D302F6" w14:textId="77777777" w:rsidR="00F973B2" w:rsidRDefault="00F973B2" w:rsidP="003F258F">
      <w:pPr>
        <w:rPr>
          <w:sz w:val="24"/>
          <w:szCs w:val="24"/>
        </w:rPr>
      </w:pPr>
    </w:p>
    <w:tbl>
      <w:tblPr>
        <w:tblW w:w="8907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275"/>
        <w:gridCol w:w="1632"/>
      </w:tblGrid>
      <w:tr w:rsidR="00F973B2" w:rsidRPr="00E42F8D" w14:paraId="7AF25779" w14:textId="77777777" w:rsidTr="00F973B2">
        <w:trPr>
          <w:tblHeader/>
          <w:tblCellSpacing w:w="15" w:type="dxa"/>
        </w:trPr>
        <w:tc>
          <w:tcPr>
            <w:tcW w:w="7230" w:type="dxa"/>
            <w:hideMark/>
          </w:tcPr>
          <w:p w14:paraId="5FD34BF2" w14:textId="28842AED" w:rsidR="00F973B2" w:rsidRPr="00F973B2" w:rsidRDefault="00F973B2" w:rsidP="00F973B2">
            <w:pPr>
              <w:ind w:right="542"/>
              <w:rPr>
                <w:b/>
                <w:bCs/>
                <w:sz w:val="24"/>
                <w:szCs w:val="24"/>
                <w:lang w:val="fr-BE"/>
              </w:rPr>
            </w:pPr>
            <w:r w:rsidRPr="007530E0">
              <w:rPr>
                <w:b/>
                <w:bCs/>
                <w:sz w:val="24"/>
                <w:szCs w:val="24"/>
                <w:lang w:val="fr-BE"/>
              </w:rPr>
              <w:t>Capacité d'évacuation avec régulation de la demande iAV</w:t>
            </w:r>
          </w:p>
        </w:tc>
        <w:tc>
          <w:tcPr>
            <w:tcW w:w="0" w:type="auto"/>
            <w:vAlign w:val="center"/>
            <w:hideMark/>
          </w:tcPr>
          <w:p w14:paraId="481579E6" w14:textId="77777777" w:rsidR="00F973B2" w:rsidRPr="00E42F8D" w:rsidRDefault="00F973B2" w:rsidP="00F973B2">
            <w:pPr>
              <w:rPr>
                <w:b/>
                <w:bCs/>
                <w:sz w:val="24"/>
                <w:szCs w:val="24"/>
                <w:lang w:val="nl-BE"/>
              </w:rPr>
            </w:pPr>
            <w:r w:rsidRPr="00E42F8D">
              <w:rPr>
                <w:sz w:val="24"/>
                <w:szCs w:val="24"/>
                <w:lang w:val="nl-BE"/>
              </w:rPr>
              <w:t>3000 m³/h bij 150 Pa</w:t>
            </w:r>
          </w:p>
        </w:tc>
      </w:tr>
      <w:tr w:rsidR="00F973B2" w:rsidRPr="00E42F8D" w14:paraId="3523B18C" w14:textId="77777777" w:rsidTr="00F973B2">
        <w:trPr>
          <w:tblCellSpacing w:w="15" w:type="dxa"/>
        </w:trPr>
        <w:tc>
          <w:tcPr>
            <w:tcW w:w="7230" w:type="dxa"/>
            <w:hideMark/>
          </w:tcPr>
          <w:p w14:paraId="3E12C4E1" w14:textId="77777777" w:rsidR="00F973B2" w:rsidRPr="00E42F8D" w:rsidRDefault="00F973B2" w:rsidP="00F973B2">
            <w:pPr>
              <w:ind w:right="542"/>
              <w:rPr>
                <w:sz w:val="24"/>
                <w:szCs w:val="24"/>
                <w:lang w:val="nl-BE"/>
              </w:rPr>
            </w:pPr>
          </w:p>
        </w:tc>
        <w:tc>
          <w:tcPr>
            <w:tcW w:w="0" w:type="auto"/>
            <w:vAlign w:val="center"/>
            <w:hideMark/>
          </w:tcPr>
          <w:p w14:paraId="7117B265" w14:textId="77777777" w:rsidR="00F973B2" w:rsidRPr="00E42F8D" w:rsidRDefault="00F973B2" w:rsidP="00F973B2">
            <w:pPr>
              <w:rPr>
                <w:sz w:val="24"/>
                <w:szCs w:val="24"/>
                <w:lang w:val="nl-BE"/>
              </w:rPr>
            </w:pPr>
            <w:r w:rsidRPr="00E42F8D">
              <w:rPr>
                <w:sz w:val="24"/>
                <w:szCs w:val="24"/>
                <w:lang w:val="nl-BE"/>
              </w:rPr>
              <w:t>2800 m³/h bij 300 Pa</w:t>
            </w:r>
          </w:p>
        </w:tc>
      </w:tr>
      <w:tr w:rsidR="00F973B2" w:rsidRPr="00E42F8D" w14:paraId="1D709DD9" w14:textId="77777777" w:rsidTr="00F973B2">
        <w:trPr>
          <w:tblCellSpacing w:w="15" w:type="dxa"/>
        </w:trPr>
        <w:tc>
          <w:tcPr>
            <w:tcW w:w="7230" w:type="dxa"/>
            <w:hideMark/>
          </w:tcPr>
          <w:p w14:paraId="355F0E38" w14:textId="5D21C7DD" w:rsidR="00F973B2" w:rsidRPr="00F973B2" w:rsidRDefault="00F973B2" w:rsidP="00F973B2">
            <w:pPr>
              <w:ind w:right="542"/>
              <w:rPr>
                <w:sz w:val="24"/>
                <w:szCs w:val="24"/>
                <w:lang w:val="fr-BE"/>
              </w:rPr>
            </w:pPr>
            <w:r w:rsidRPr="007530E0">
              <w:rPr>
                <w:b/>
                <w:bCs/>
                <w:sz w:val="24"/>
                <w:szCs w:val="24"/>
                <w:lang w:val="fr-BE"/>
              </w:rPr>
              <w:t>Capacité maximale recommandée sans régulation de la demande iAV</w:t>
            </w:r>
          </w:p>
        </w:tc>
        <w:tc>
          <w:tcPr>
            <w:tcW w:w="0" w:type="auto"/>
            <w:vAlign w:val="center"/>
            <w:hideMark/>
          </w:tcPr>
          <w:p w14:paraId="1AB14354" w14:textId="77777777" w:rsidR="00F973B2" w:rsidRPr="00E42F8D" w:rsidRDefault="00F973B2" w:rsidP="00F973B2">
            <w:pPr>
              <w:rPr>
                <w:sz w:val="24"/>
                <w:szCs w:val="24"/>
                <w:lang w:val="nl-BE"/>
              </w:rPr>
            </w:pPr>
            <w:r w:rsidRPr="00E42F8D">
              <w:rPr>
                <w:sz w:val="24"/>
                <w:szCs w:val="24"/>
                <w:lang w:val="nl-BE"/>
              </w:rPr>
              <w:t>2100 m³/h bij 150 Pa</w:t>
            </w:r>
          </w:p>
        </w:tc>
      </w:tr>
      <w:tr w:rsidR="00F973B2" w:rsidRPr="00E42F8D" w14:paraId="75FBA80B" w14:textId="77777777" w:rsidTr="00F973B2">
        <w:trPr>
          <w:tblCellSpacing w:w="15" w:type="dxa"/>
        </w:trPr>
        <w:tc>
          <w:tcPr>
            <w:tcW w:w="7230" w:type="dxa"/>
            <w:hideMark/>
          </w:tcPr>
          <w:p w14:paraId="04644762" w14:textId="77777777" w:rsidR="00F973B2" w:rsidRPr="00E42F8D" w:rsidRDefault="00F973B2" w:rsidP="00F973B2">
            <w:pPr>
              <w:ind w:right="542"/>
              <w:rPr>
                <w:sz w:val="24"/>
                <w:szCs w:val="24"/>
                <w:lang w:val="nl-BE"/>
              </w:rPr>
            </w:pPr>
          </w:p>
        </w:tc>
        <w:tc>
          <w:tcPr>
            <w:tcW w:w="0" w:type="auto"/>
            <w:vAlign w:val="center"/>
            <w:hideMark/>
          </w:tcPr>
          <w:p w14:paraId="16131AE6" w14:textId="77777777" w:rsidR="00F973B2" w:rsidRPr="00E42F8D" w:rsidRDefault="00F973B2" w:rsidP="00F973B2">
            <w:pPr>
              <w:rPr>
                <w:sz w:val="24"/>
                <w:szCs w:val="24"/>
                <w:lang w:val="nl-BE"/>
              </w:rPr>
            </w:pPr>
            <w:r w:rsidRPr="00E42F8D">
              <w:rPr>
                <w:sz w:val="24"/>
                <w:szCs w:val="24"/>
                <w:lang w:val="nl-BE"/>
              </w:rPr>
              <w:t>1950 m³/h bij 300 Pa</w:t>
            </w:r>
          </w:p>
        </w:tc>
      </w:tr>
      <w:tr w:rsidR="00F973B2" w:rsidRPr="00E42F8D" w14:paraId="69327A6E" w14:textId="77777777" w:rsidTr="00F973B2">
        <w:trPr>
          <w:tblCellSpacing w:w="15" w:type="dxa"/>
        </w:trPr>
        <w:tc>
          <w:tcPr>
            <w:tcW w:w="7230" w:type="dxa"/>
            <w:hideMark/>
          </w:tcPr>
          <w:p w14:paraId="526A9A91" w14:textId="5AD33CF2" w:rsidR="00F973B2" w:rsidRPr="00E42F8D" w:rsidRDefault="00F973B2" w:rsidP="00F973B2">
            <w:pPr>
              <w:ind w:right="542"/>
              <w:rPr>
                <w:sz w:val="24"/>
                <w:szCs w:val="24"/>
                <w:lang w:val="nl-BE"/>
              </w:rPr>
            </w:pPr>
            <w:r w:rsidRPr="007530E0">
              <w:rPr>
                <w:b/>
                <w:bCs/>
                <w:sz w:val="24"/>
                <w:szCs w:val="24"/>
                <w:lang w:val="fr-BE"/>
              </w:rPr>
              <w:t>Capacité d'évacuation minimale</w:t>
            </w:r>
          </w:p>
        </w:tc>
        <w:tc>
          <w:tcPr>
            <w:tcW w:w="0" w:type="auto"/>
            <w:vAlign w:val="center"/>
            <w:hideMark/>
          </w:tcPr>
          <w:p w14:paraId="5EB88E28" w14:textId="77777777" w:rsidR="00F973B2" w:rsidRPr="00E42F8D" w:rsidRDefault="00F973B2" w:rsidP="00F973B2">
            <w:pPr>
              <w:rPr>
                <w:sz w:val="24"/>
                <w:szCs w:val="24"/>
                <w:lang w:val="nl-BE"/>
              </w:rPr>
            </w:pPr>
            <w:r w:rsidRPr="00E42F8D">
              <w:rPr>
                <w:sz w:val="24"/>
                <w:szCs w:val="24"/>
                <w:lang w:val="nl-BE"/>
              </w:rPr>
              <w:t>30 m³/h bij 150 Pa</w:t>
            </w:r>
          </w:p>
        </w:tc>
      </w:tr>
      <w:tr w:rsidR="00F973B2" w:rsidRPr="00E42F8D" w14:paraId="49AF0C1A" w14:textId="77777777" w:rsidTr="00F973B2">
        <w:trPr>
          <w:tblCellSpacing w:w="15" w:type="dxa"/>
        </w:trPr>
        <w:tc>
          <w:tcPr>
            <w:tcW w:w="7230" w:type="dxa"/>
            <w:hideMark/>
          </w:tcPr>
          <w:p w14:paraId="508FCF5D" w14:textId="4D8C61C0" w:rsidR="00F973B2" w:rsidRPr="00E42F8D" w:rsidRDefault="00F973B2" w:rsidP="00F973B2">
            <w:pPr>
              <w:ind w:right="542"/>
              <w:rPr>
                <w:sz w:val="24"/>
                <w:szCs w:val="24"/>
                <w:lang w:val="nl-BE"/>
              </w:rPr>
            </w:pPr>
            <w:r w:rsidRPr="007530E0">
              <w:rPr>
                <w:b/>
                <w:bCs/>
                <w:sz w:val="24"/>
                <w:szCs w:val="24"/>
                <w:lang w:val="fr-BE"/>
              </w:rPr>
              <w:t>Puissance électrique maximale</w:t>
            </w:r>
          </w:p>
        </w:tc>
        <w:tc>
          <w:tcPr>
            <w:tcW w:w="0" w:type="auto"/>
            <w:vAlign w:val="center"/>
            <w:hideMark/>
          </w:tcPr>
          <w:p w14:paraId="3812F0DC" w14:textId="77777777" w:rsidR="00F973B2" w:rsidRPr="00E42F8D" w:rsidRDefault="00F973B2" w:rsidP="00F973B2">
            <w:pPr>
              <w:rPr>
                <w:sz w:val="24"/>
                <w:szCs w:val="24"/>
                <w:lang w:val="nl-BE"/>
              </w:rPr>
            </w:pPr>
            <w:r w:rsidRPr="00E42F8D">
              <w:rPr>
                <w:sz w:val="24"/>
                <w:szCs w:val="24"/>
                <w:lang w:val="nl-BE"/>
              </w:rPr>
              <w:t>665 W</w:t>
            </w:r>
          </w:p>
        </w:tc>
      </w:tr>
    </w:tbl>
    <w:p w14:paraId="5E6A72D3" w14:textId="7BBB9EFD" w:rsidR="00F973B2" w:rsidRPr="00F973B2" w:rsidRDefault="00F973B2" w:rsidP="00F973B2">
      <w:pPr>
        <w:rPr>
          <w:sz w:val="24"/>
          <w:szCs w:val="24"/>
          <w:lang w:val="fr-BE"/>
        </w:rPr>
      </w:pPr>
      <w:r w:rsidRPr="00F973B2">
        <w:rPr>
          <w:b/>
          <w:bCs/>
          <w:sz w:val="24"/>
          <w:szCs w:val="24"/>
        </w:rPr>
        <w:drawing>
          <wp:anchor distT="0" distB="0" distL="114300" distR="114300" simplePos="0" relativeHeight="251660800" behindDoc="0" locked="0" layoutInCell="1" allowOverlap="1" wp14:anchorId="7CFD5EEB" wp14:editId="419EA1D1">
            <wp:simplePos x="0" y="0"/>
            <wp:positionH relativeFrom="column">
              <wp:posOffset>-445</wp:posOffset>
            </wp:positionH>
            <wp:positionV relativeFrom="paragraph">
              <wp:posOffset>20913</wp:posOffset>
            </wp:positionV>
            <wp:extent cx="2956560" cy="2258060"/>
            <wp:effectExtent l="0" t="0" r="0" b="0"/>
            <wp:wrapThrough wrapText="bothSides">
              <wp:wrapPolygon edited="0">
                <wp:start x="0" y="0"/>
                <wp:lineTo x="0" y="21503"/>
                <wp:lineTo x="21433" y="21503"/>
                <wp:lineTo x="21433" y="0"/>
                <wp:lineTo x="0" y="0"/>
              </wp:wrapPolygon>
            </wp:wrapThrough>
            <wp:docPr id="1213230848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3230848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6560" cy="22580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A46FD82" w14:textId="77777777" w:rsidR="00F973B2" w:rsidRPr="00F973B2" w:rsidRDefault="00F973B2" w:rsidP="003F258F">
      <w:pPr>
        <w:rPr>
          <w:sz w:val="24"/>
          <w:szCs w:val="24"/>
          <w:lang w:val="fr-BE"/>
        </w:rPr>
      </w:pPr>
    </w:p>
    <w:p w14:paraId="5D218652" w14:textId="10DE9D1D" w:rsidR="003F258F" w:rsidRPr="00F973B2" w:rsidRDefault="003F258F" w:rsidP="003F258F">
      <w:pPr>
        <w:rPr>
          <w:sz w:val="24"/>
          <w:szCs w:val="24"/>
          <w:lang w:val="fr-BE"/>
        </w:rPr>
      </w:pPr>
    </w:p>
    <w:p w14:paraId="6A2AEE66" w14:textId="3E952BBC" w:rsidR="003F258F" w:rsidRPr="00F973B2" w:rsidRDefault="003F258F" w:rsidP="003F258F">
      <w:pPr>
        <w:rPr>
          <w:sz w:val="24"/>
          <w:szCs w:val="24"/>
          <w:lang w:val="fr-BE"/>
        </w:rPr>
      </w:pPr>
    </w:p>
    <w:p w14:paraId="16A32153" w14:textId="77777777" w:rsidR="00F973B2" w:rsidRDefault="00F973B2" w:rsidP="003F258F">
      <w:pPr>
        <w:rPr>
          <w:b/>
          <w:bCs/>
          <w:sz w:val="24"/>
          <w:szCs w:val="24"/>
          <w:lang w:val="fr-BE"/>
        </w:rPr>
      </w:pPr>
    </w:p>
    <w:p w14:paraId="02523905" w14:textId="77777777" w:rsidR="00F973B2" w:rsidRDefault="00F973B2" w:rsidP="003F258F">
      <w:pPr>
        <w:rPr>
          <w:b/>
          <w:bCs/>
          <w:sz w:val="24"/>
          <w:szCs w:val="24"/>
          <w:lang w:val="fr-BE"/>
        </w:rPr>
      </w:pPr>
    </w:p>
    <w:p w14:paraId="79DC0BFF" w14:textId="77777777" w:rsidR="00F973B2" w:rsidRDefault="00F973B2" w:rsidP="003F258F">
      <w:pPr>
        <w:rPr>
          <w:b/>
          <w:bCs/>
          <w:sz w:val="24"/>
          <w:szCs w:val="24"/>
          <w:lang w:val="fr-BE"/>
        </w:rPr>
      </w:pPr>
    </w:p>
    <w:p w14:paraId="6E3F0462" w14:textId="77777777" w:rsidR="00F973B2" w:rsidRDefault="00F973B2" w:rsidP="003F258F">
      <w:pPr>
        <w:rPr>
          <w:b/>
          <w:bCs/>
          <w:sz w:val="24"/>
          <w:szCs w:val="24"/>
          <w:lang w:val="fr-BE"/>
        </w:rPr>
      </w:pPr>
    </w:p>
    <w:p w14:paraId="207A54D5" w14:textId="77777777" w:rsidR="00F973B2" w:rsidRDefault="00F973B2" w:rsidP="003F258F">
      <w:pPr>
        <w:rPr>
          <w:b/>
          <w:bCs/>
          <w:sz w:val="24"/>
          <w:szCs w:val="24"/>
          <w:lang w:val="fr-BE"/>
        </w:rPr>
      </w:pPr>
    </w:p>
    <w:p w14:paraId="1634B0BF" w14:textId="77777777" w:rsidR="00F973B2" w:rsidRDefault="00F973B2" w:rsidP="003F258F">
      <w:pPr>
        <w:rPr>
          <w:b/>
          <w:bCs/>
          <w:sz w:val="24"/>
          <w:szCs w:val="24"/>
          <w:lang w:val="fr-BE"/>
        </w:rPr>
      </w:pPr>
    </w:p>
    <w:p w14:paraId="3FD073C9" w14:textId="77777777" w:rsidR="00F973B2" w:rsidRDefault="00F973B2" w:rsidP="003F258F">
      <w:pPr>
        <w:rPr>
          <w:b/>
          <w:bCs/>
          <w:sz w:val="24"/>
          <w:szCs w:val="24"/>
          <w:lang w:val="fr-BE"/>
        </w:rPr>
      </w:pPr>
    </w:p>
    <w:p w14:paraId="28112240" w14:textId="77777777" w:rsidR="00F973B2" w:rsidRDefault="00F973B2" w:rsidP="003F258F">
      <w:pPr>
        <w:rPr>
          <w:b/>
          <w:bCs/>
          <w:sz w:val="24"/>
          <w:szCs w:val="24"/>
          <w:lang w:val="fr-BE"/>
        </w:rPr>
      </w:pPr>
    </w:p>
    <w:p w14:paraId="3D0FEB1E" w14:textId="77777777" w:rsidR="00F973B2" w:rsidRDefault="00F973B2" w:rsidP="003F258F">
      <w:pPr>
        <w:rPr>
          <w:b/>
          <w:bCs/>
          <w:sz w:val="24"/>
          <w:szCs w:val="24"/>
          <w:lang w:val="fr-BE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2"/>
        <w:gridCol w:w="1394"/>
        <w:gridCol w:w="1701"/>
        <w:gridCol w:w="1287"/>
        <w:gridCol w:w="1369"/>
      </w:tblGrid>
      <w:tr w:rsidR="00F973B2" w:rsidRPr="00D55500" w14:paraId="546FB8F7" w14:textId="77777777" w:rsidTr="000557BE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942A080" w14:textId="23E94380" w:rsidR="00F973B2" w:rsidRPr="00D55500" w:rsidRDefault="00E03926" w:rsidP="000557BE">
            <w:pPr>
              <w:rPr>
                <w:b/>
                <w:bCs/>
                <w:sz w:val="24"/>
                <w:szCs w:val="24"/>
                <w:lang w:val="nl-BE"/>
              </w:rPr>
            </w:pPr>
            <w:r>
              <w:rPr>
                <w:b/>
                <w:bCs/>
                <w:sz w:val="24"/>
                <w:szCs w:val="24"/>
                <w:lang w:val="nl-BE"/>
              </w:rPr>
              <w:t>Mode</w:t>
            </w:r>
            <w:r w:rsidRPr="00E03926">
              <w:rPr>
                <w:b/>
                <w:bCs/>
                <w:sz w:val="24"/>
                <w:szCs w:val="24"/>
                <w:lang w:val="nl-BE"/>
              </w:rPr>
              <w:t xml:space="preserve">    </w:t>
            </w:r>
          </w:p>
        </w:tc>
        <w:tc>
          <w:tcPr>
            <w:tcW w:w="0" w:type="auto"/>
            <w:vAlign w:val="center"/>
            <w:hideMark/>
          </w:tcPr>
          <w:p w14:paraId="0C14579F" w14:textId="7B40AE87" w:rsidR="00F973B2" w:rsidRPr="00D55500" w:rsidRDefault="00E03926" w:rsidP="000557BE">
            <w:pPr>
              <w:rPr>
                <w:b/>
                <w:bCs/>
                <w:sz w:val="24"/>
                <w:szCs w:val="24"/>
                <w:lang w:val="nl-BE"/>
              </w:rPr>
            </w:pPr>
            <w:r w:rsidRPr="00E03926">
              <w:rPr>
                <w:b/>
                <w:bCs/>
                <w:sz w:val="24"/>
                <w:szCs w:val="24"/>
                <w:lang w:val="nl-BE"/>
              </w:rPr>
              <w:t>Débit (m³/h)</w:t>
            </w:r>
          </w:p>
        </w:tc>
        <w:tc>
          <w:tcPr>
            <w:tcW w:w="0" w:type="auto"/>
            <w:vAlign w:val="center"/>
            <w:hideMark/>
          </w:tcPr>
          <w:p w14:paraId="037231D4" w14:textId="043B536F" w:rsidR="00F973B2" w:rsidRPr="00D55500" w:rsidRDefault="00E03926" w:rsidP="000557BE">
            <w:pPr>
              <w:rPr>
                <w:b/>
                <w:bCs/>
                <w:sz w:val="24"/>
                <w:szCs w:val="24"/>
                <w:lang w:val="nl-BE"/>
              </w:rPr>
            </w:pPr>
            <w:r w:rsidRPr="00E03926">
              <w:rPr>
                <w:b/>
                <w:bCs/>
                <w:sz w:val="24"/>
                <w:szCs w:val="24"/>
                <w:lang w:val="nl-BE"/>
              </w:rPr>
              <w:t>Puissance (W)</w:t>
            </w:r>
          </w:p>
        </w:tc>
        <w:tc>
          <w:tcPr>
            <w:tcW w:w="0" w:type="auto"/>
            <w:vAlign w:val="center"/>
            <w:hideMark/>
          </w:tcPr>
          <w:p w14:paraId="4EEE34EE" w14:textId="31BB6F47" w:rsidR="00F973B2" w:rsidRPr="00D55500" w:rsidRDefault="00E03926" w:rsidP="000557BE">
            <w:pPr>
              <w:rPr>
                <w:b/>
                <w:bCs/>
                <w:sz w:val="24"/>
                <w:szCs w:val="24"/>
                <w:lang w:val="nl-BE"/>
              </w:rPr>
            </w:pPr>
            <w:r w:rsidRPr="00E03926">
              <w:rPr>
                <w:b/>
                <w:bCs/>
                <w:sz w:val="24"/>
                <w:szCs w:val="24"/>
                <w:lang w:val="nl-BE"/>
              </w:rPr>
              <w:t>Sortie (dB)</w:t>
            </w:r>
          </w:p>
        </w:tc>
        <w:tc>
          <w:tcPr>
            <w:tcW w:w="0" w:type="auto"/>
            <w:vAlign w:val="center"/>
            <w:hideMark/>
          </w:tcPr>
          <w:p w14:paraId="23718107" w14:textId="12F0F671" w:rsidR="00F973B2" w:rsidRPr="00D55500" w:rsidRDefault="00E03926" w:rsidP="000557BE">
            <w:pPr>
              <w:rPr>
                <w:b/>
                <w:bCs/>
                <w:sz w:val="24"/>
                <w:szCs w:val="24"/>
                <w:lang w:val="nl-BE"/>
              </w:rPr>
            </w:pPr>
            <w:r w:rsidRPr="00E03926">
              <w:rPr>
                <w:b/>
                <w:bCs/>
                <w:sz w:val="24"/>
                <w:szCs w:val="24"/>
                <w:lang w:val="nl-BE"/>
              </w:rPr>
              <w:t>Entrée (dB)</w:t>
            </w:r>
          </w:p>
        </w:tc>
      </w:tr>
      <w:tr w:rsidR="00F973B2" w:rsidRPr="00D55500" w14:paraId="6D68D13C" w14:textId="77777777" w:rsidTr="000557B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D17CA40" w14:textId="77777777" w:rsidR="00F973B2" w:rsidRPr="00D55500" w:rsidRDefault="00F973B2" w:rsidP="000557BE">
            <w:pPr>
              <w:rPr>
                <w:sz w:val="24"/>
                <w:szCs w:val="24"/>
                <w:lang w:val="nl-BE"/>
              </w:rPr>
            </w:pPr>
            <w:r w:rsidRPr="00D55500">
              <w:rPr>
                <w:sz w:val="24"/>
                <w:szCs w:val="24"/>
                <w:lang w:val="nl-B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74B6D004" w14:textId="77777777" w:rsidR="00F973B2" w:rsidRPr="00D55500" w:rsidRDefault="00F973B2" w:rsidP="000557BE">
            <w:pPr>
              <w:rPr>
                <w:sz w:val="24"/>
                <w:szCs w:val="24"/>
                <w:lang w:val="nl-BE"/>
              </w:rPr>
            </w:pPr>
            <w:r w:rsidRPr="00D55500">
              <w:rPr>
                <w:sz w:val="24"/>
                <w:szCs w:val="24"/>
                <w:lang w:val="nl-BE"/>
              </w:rPr>
              <w:t>3050</w:t>
            </w:r>
          </w:p>
        </w:tc>
        <w:tc>
          <w:tcPr>
            <w:tcW w:w="0" w:type="auto"/>
            <w:vAlign w:val="center"/>
            <w:hideMark/>
          </w:tcPr>
          <w:p w14:paraId="24571055" w14:textId="77777777" w:rsidR="00F973B2" w:rsidRPr="00D55500" w:rsidRDefault="00F973B2" w:rsidP="000557BE">
            <w:pPr>
              <w:rPr>
                <w:sz w:val="24"/>
                <w:szCs w:val="24"/>
                <w:lang w:val="nl-BE"/>
              </w:rPr>
            </w:pPr>
            <w:r w:rsidRPr="00D55500">
              <w:rPr>
                <w:sz w:val="24"/>
                <w:szCs w:val="24"/>
                <w:lang w:val="nl-BE"/>
              </w:rPr>
              <w:t>630</w:t>
            </w:r>
          </w:p>
        </w:tc>
        <w:tc>
          <w:tcPr>
            <w:tcW w:w="0" w:type="auto"/>
            <w:vAlign w:val="center"/>
            <w:hideMark/>
          </w:tcPr>
          <w:p w14:paraId="3B1A4F7E" w14:textId="77777777" w:rsidR="00F973B2" w:rsidRPr="00D55500" w:rsidRDefault="00F973B2" w:rsidP="000557BE">
            <w:pPr>
              <w:rPr>
                <w:sz w:val="24"/>
                <w:szCs w:val="24"/>
                <w:lang w:val="nl-BE"/>
              </w:rPr>
            </w:pPr>
            <w:r w:rsidRPr="00D55500">
              <w:rPr>
                <w:sz w:val="24"/>
                <w:szCs w:val="24"/>
                <w:lang w:val="nl-BE"/>
              </w:rPr>
              <w:t>85,5</w:t>
            </w:r>
          </w:p>
        </w:tc>
        <w:tc>
          <w:tcPr>
            <w:tcW w:w="0" w:type="auto"/>
            <w:vAlign w:val="center"/>
            <w:hideMark/>
          </w:tcPr>
          <w:p w14:paraId="7B685A9A" w14:textId="77777777" w:rsidR="00F973B2" w:rsidRPr="00D55500" w:rsidRDefault="00F973B2" w:rsidP="000557BE">
            <w:pPr>
              <w:rPr>
                <w:sz w:val="24"/>
                <w:szCs w:val="24"/>
                <w:lang w:val="nl-BE"/>
              </w:rPr>
            </w:pPr>
            <w:r w:rsidRPr="00D55500">
              <w:rPr>
                <w:sz w:val="24"/>
                <w:szCs w:val="24"/>
                <w:lang w:val="nl-BE"/>
              </w:rPr>
              <w:t>72,0</w:t>
            </w:r>
          </w:p>
        </w:tc>
      </w:tr>
      <w:tr w:rsidR="00F973B2" w:rsidRPr="00D55500" w14:paraId="095E46E0" w14:textId="77777777" w:rsidTr="000557B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92FDE69" w14:textId="77777777" w:rsidR="00F973B2" w:rsidRPr="00D55500" w:rsidRDefault="00F973B2" w:rsidP="000557BE">
            <w:pPr>
              <w:rPr>
                <w:sz w:val="24"/>
                <w:szCs w:val="24"/>
                <w:lang w:val="nl-BE"/>
              </w:rPr>
            </w:pPr>
            <w:r w:rsidRPr="00D55500">
              <w:rPr>
                <w:sz w:val="24"/>
                <w:szCs w:val="24"/>
                <w:lang w:val="nl-B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6C744679" w14:textId="77777777" w:rsidR="00F973B2" w:rsidRPr="00D55500" w:rsidRDefault="00F973B2" w:rsidP="000557BE">
            <w:pPr>
              <w:rPr>
                <w:sz w:val="24"/>
                <w:szCs w:val="24"/>
                <w:lang w:val="nl-BE"/>
              </w:rPr>
            </w:pPr>
            <w:r w:rsidRPr="00D55500">
              <w:rPr>
                <w:sz w:val="24"/>
                <w:szCs w:val="24"/>
                <w:lang w:val="nl-BE"/>
              </w:rPr>
              <w:t>2660</w:t>
            </w:r>
          </w:p>
        </w:tc>
        <w:tc>
          <w:tcPr>
            <w:tcW w:w="0" w:type="auto"/>
            <w:vAlign w:val="center"/>
            <w:hideMark/>
          </w:tcPr>
          <w:p w14:paraId="43C0721D" w14:textId="77777777" w:rsidR="00F973B2" w:rsidRPr="00D55500" w:rsidRDefault="00F973B2" w:rsidP="000557BE">
            <w:pPr>
              <w:rPr>
                <w:sz w:val="24"/>
                <w:szCs w:val="24"/>
                <w:lang w:val="nl-BE"/>
              </w:rPr>
            </w:pPr>
            <w:r w:rsidRPr="00D55500">
              <w:rPr>
                <w:sz w:val="24"/>
                <w:szCs w:val="24"/>
                <w:lang w:val="nl-BE"/>
              </w:rPr>
              <w:t>520</w:t>
            </w:r>
          </w:p>
        </w:tc>
        <w:tc>
          <w:tcPr>
            <w:tcW w:w="0" w:type="auto"/>
            <w:vAlign w:val="center"/>
            <w:hideMark/>
          </w:tcPr>
          <w:p w14:paraId="48E69A93" w14:textId="77777777" w:rsidR="00F973B2" w:rsidRPr="00D55500" w:rsidRDefault="00F973B2" w:rsidP="000557BE">
            <w:pPr>
              <w:rPr>
                <w:sz w:val="24"/>
                <w:szCs w:val="24"/>
                <w:lang w:val="nl-BE"/>
              </w:rPr>
            </w:pPr>
            <w:r w:rsidRPr="00D55500">
              <w:rPr>
                <w:sz w:val="24"/>
                <w:szCs w:val="24"/>
                <w:lang w:val="nl-BE"/>
              </w:rPr>
              <w:t>83,0</w:t>
            </w:r>
          </w:p>
        </w:tc>
        <w:tc>
          <w:tcPr>
            <w:tcW w:w="0" w:type="auto"/>
            <w:vAlign w:val="center"/>
            <w:hideMark/>
          </w:tcPr>
          <w:p w14:paraId="51C4E3A6" w14:textId="77777777" w:rsidR="00F973B2" w:rsidRPr="00D55500" w:rsidRDefault="00F973B2" w:rsidP="000557BE">
            <w:pPr>
              <w:rPr>
                <w:sz w:val="24"/>
                <w:szCs w:val="24"/>
                <w:lang w:val="nl-BE"/>
              </w:rPr>
            </w:pPr>
            <w:r w:rsidRPr="00D55500">
              <w:rPr>
                <w:sz w:val="24"/>
                <w:szCs w:val="24"/>
                <w:lang w:val="nl-BE"/>
              </w:rPr>
              <w:t>70,0</w:t>
            </w:r>
          </w:p>
        </w:tc>
      </w:tr>
      <w:tr w:rsidR="00F973B2" w:rsidRPr="00D55500" w14:paraId="2EE70FD5" w14:textId="77777777" w:rsidTr="000557B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0D1C49D" w14:textId="77777777" w:rsidR="00F973B2" w:rsidRPr="00D55500" w:rsidRDefault="00F973B2" w:rsidP="000557BE">
            <w:pPr>
              <w:rPr>
                <w:sz w:val="24"/>
                <w:szCs w:val="24"/>
                <w:lang w:val="nl-BE"/>
              </w:rPr>
            </w:pPr>
            <w:r w:rsidRPr="00D55500">
              <w:rPr>
                <w:sz w:val="24"/>
                <w:szCs w:val="24"/>
                <w:lang w:val="nl-B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0A706838" w14:textId="77777777" w:rsidR="00F973B2" w:rsidRPr="00D55500" w:rsidRDefault="00F973B2" w:rsidP="000557BE">
            <w:pPr>
              <w:rPr>
                <w:sz w:val="24"/>
                <w:szCs w:val="24"/>
                <w:lang w:val="nl-BE"/>
              </w:rPr>
            </w:pPr>
            <w:r w:rsidRPr="00D55500">
              <w:rPr>
                <w:sz w:val="24"/>
                <w:szCs w:val="24"/>
                <w:lang w:val="nl-BE"/>
              </w:rPr>
              <w:t>2301</w:t>
            </w:r>
          </w:p>
        </w:tc>
        <w:tc>
          <w:tcPr>
            <w:tcW w:w="0" w:type="auto"/>
            <w:vAlign w:val="center"/>
            <w:hideMark/>
          </w:tcPr>
          <w:p w14:paraId="155AF421" w14:textId="77777777" w:rsidR="00F973B2" w:rsidRPr="00D55500" w:rsidRDefault="00F973B2" w:rsidP="000557BE">
            <w:pPr>
              <w:rPr>
                <w:sz w:val="24"/>
                <w:szCs w:val="24"/>
                <w:lang w:val="nl-BE"/>
              </w:rPr>
            </w:pPr>
            <w:r w:rsidRPr="00D55500">
              <w:rPr>
                <w:sz w:val="24"/>
                <w:szCs w:val="24"/>
                <w:lang w:val="nl-BE"/>
              </w:rPr>
              <w:t>380</w:t>
            </w:r>
          </w:p>
        </w:tc>
        <w:tc>
          <w:tcPr>
            <w:tcW w:w="0" w:type="auto"/>
            <w:vAlign w:val="center"/>
            <w:hideMark/>
          </w:tcPr>
          <w:p w14:paraId="5D54556A" w14:textId="77777777" w:rsidR="00F973B2" w:rsidRPr="00D55500" w:rsidRDefault="00F973B2" w:rsidP="000557BE">
            <w:pPr>
              <w:rPr>
                <w:sz w:val="24"/>
                <w:szCs w:val="24"/>
                <w:lang w:val="nl-BE"/>
              </w:rPr>
            </w:pPr>
            <w:r w:rsidRPr="00D55500">
              <w:rPr>
                <w:sz w:val="24"/>
                <w:szCs w:val="24"/>
                <w:lang w:val="nl-BE"/>
              </w:rPr>
              <w:t>80,5</w:t>
            </w:r>
          </w:p>
        </w:tc>
        <w:tc>
          <w:tcPr>
            <w:tcW w:w="0" w:type="auto"/>
            <w:vAlign w:val="center"/>
            <w:hideMark/>
          </w:tcPr>
          <w:p w14:paraId="075DA747" w14:textId="77777777" w:rsidR="00F973B2" w:rsidRPr="00D55500" w:rsidRDefault="00F973B2" w:rsidP="000557BE">
            <w:pPr>
              <w:rPr>
                <w:sz w:val="24"/>
                <w:szCs w:val="24"/>
                <w:lang w:val="nl-BE"/>
              </w:rPr>
            </w:pPr>
            <w:r w:rsidRPr="00D55500">
              <w:rPr>
                <w:sz w:val="24"/>
                <w:szCs w:val="24"/>
                <w:lang w:val="nl-BE"/>
              </w:rPr>
              <w:t>67,0</w:t>
            </w:r>
          </w:p>
        </w:tc>
      </w:tr>
      <w:tr w:rsidR="00F973B2" w:rsidRPr="00D55500" w14:paraId="2857CD6C" w14:textId="77777777" w:rsidTr="000557B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1572B54" w14:textId="77777777" w:rsidR="00F973B2" w:rsidRPr="00D55500" w:rsidRDefault="00F973B2" w:rsidP="000557BE">
            <w:pPr>
              <w:rPr>
                <w:sz w:val="24"/>
                <w:szCs w:val="24"/>
                <w:lang w:val="nl-BE"/>
              </w:rPr>
            </w:pPr>
            <w:r w:rsidRPr="00D55500">
              <w:rPr>
                <w:sz w:val="24"/>
                <w:szCs w:val="24"/>
                <w:lang w:val="nl-BE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38262443" w14:textId="77777777" w:rsidR="00F973B2" w:rsidRPr="00D55500" w:rsidRDefault="00F973B2" w:rsidP="000557BE">
            <w:pPr>
              <w:rPr>
                <w:sz w:val="24"/>
                <w:szCs w:val="24"/>
                <w:lang w:val="nl-BE"/>
              </w:rPr>
            </w:pPr>
            <w:r w:rsidRPr="00D55500">
              <w:rPr>
                <w:sz w:val="24"/>
                <w:szCs w:val="24"/>
                <w:lang w:val="nl-BE"/>
              </w:rPr>
              <w:t>1822</w:t>
            </w:r>
          </w:p>
        </w:tc>
        <w:tc>
          <w:tcPr>
            <w:tcW w:w="0" w:type="auto"/>
            <w:vAlign w:val="center"/>
            <w:hideMark/>
          </w:tcPr>
          <w:p w14:paraId="2A49E3CD" w14:textId="77777777" w:rsidR="00F973B2" w:rsidRPr="00D55500" w:rsidRDefault="00F973B2" w:rsidP="000557BE">
            <w:pPr>
              <w:rPr>
                <w:sz w:val="24"/>
                <w:szCs w:val="24"/>
                <w:lang w:val="nl-BE"/>
              </w:rPr>
            </w:pPr>
            <w:r w:rsidRPr="00D55500">
              <w:rPr>
                <w:sz w:val="24"/>
                <w:szCs w:val="24"/>
                <w:lang w:val="nl-BE"/>
              </w:rPr>
              <w:t>245</w:t>
            </w:r>
          </w:p>
        </w:tc>
        <w:tc>
          <w:tcPr>
            <w:tcW w:w="0" w:type="auto"/>
            <w:vAlign w:val="center"/>
            <w:hideMark/>
          </w:tcPr>
          <w:p w14:paraId="6FB4F18F" w14:textId="77777777" w:rsidR="00F973B2" w:rsidRPr="00D55500" w:rsidRDefault="00F973B2" w:rsidP="000557BE">
            <w:pPr>
              <w:rPr>
                <w:sz w:val="24"/>
                <w:szCs w:val="24"/>
                <w:lang w:val="nl-BE"/>
              </w:rPr>
            </w:pPr>
            <w:r w:rsidRPr="00D55500">
              <w:rPr>
                <w:sz w:val="24"/>
                <w:szCs w:val="24"/>
                <w:lang w:val="nl-BE"/>
              </w:rPr>
              <w:t>77,0</w:t>
            </w:r>
          </w:p>
        </w:tc>
        <w:tc>
          <w:tcPr>
            <w:tcW w:w="0" w:type="auto"/>
            <w:vAlign w:val="center"/>
            <w:hideMark/>
          </w:tcPr>
          <w:p w14:paraId="0BA3DCBC" w14:textId="77777777" w:rsidR="00F973B2" w:rsidRPr="00D55500" w:rsidRDefault="00F973B2" w:rsidP="000557BE">
            <w:pPr>
              <w:rPr>
                <w:sz w:val="24"/>
                <w:szCs w:val="24"/>
                <w:lang w:val="nl-BE"/>
              </w:rPr>
            </w:pPr>
            <w:r w:rsidRPr="00D55500">
              <w:rPr>
                <w:sz w:val="24"/>
                <w:szCs w:val="24"/>
                <w:lang w:val="nl-BE"/>
              </w:rPr>
              <w:t>62,5</w:t>
            </w:r>
          </w:p>
        </w:tc>
      </w:tr>
      <w:tr w:rsidR="00F973B2" w:rsidRPr="00D55500" w14:paraId="2B9D51FB" w14:textId="77777777" w:rsidTr="000557B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B7079C2" w14:textId="77777777" w:rsidR="00F973B2" w:rsidRPr="00D55500" w:rsidRDefault="00F973B2" w:rsidP="000557BE">
            <w:pPr>
              <w:rPr>
                <w:sz w:val="24"/>
                <w:szCs w:val="24"/>
                <w:lang w:val="nl-BE"/>
              </w:rPr>
            </w:pPr>
            <w:r w:rsidRPr="00D55500">
              <w:rPr>
                <w:sz w:val="24"/>
                <w:szCs w:val="24"/>
                <w:lang w:val="nl-BE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34FBD2EE" w14:textId="77777777" w:rsidR="00F973B2" w:rsidRPr="00D55500" w:rsidRDefault="00F973B2" w:rsidP="000557BE">
            <w:pPr>
              <w:rPr>
                <w:sz w:val="24"/>
                <w:szCs w:val="24"/>
                <w:lang w:val="nl-BE"/>
              </w:rPr>
            </w:pPr>
            <w:r w:rsidRPr="00D55500">
              <w:rPr>
                <w:sz w:val="24"/>
                <w:szCs w:val="24"/>
                <w:lang w:val="nl-BE"/>
              </w:rPr>
              <w:t>1424</w:t>
            </w:r>
          </w:p>
        </w:tc>
        <w:tc>
          <w:tcPr>
            <w:tcW w:w="0" w:type="auto"/>
            <w:vAlign w:val="center"/>
            <w:hideMark/>
          </w:tcPr>
          <w:p w14:paraId="3BD7CAEE" w14:textId="77777777" w:rsidR="00F973B2" w:rsidRPr="00D55500" w:rsidRDefault="00F973B2" w:rsidP="000557BE">
            <w:pPr>
              <w:rPr>
                <w:sz w:val="24"/>
                <w:szCs w:val="24"/>
                <w:lang w:val="nl-BE"/>
              </w:rPr>
            </w:pPr>
            <w:r w:rsidRPr="00D55500">
              <w:rPr>
                <w:sz w:val="24"/>
                <w:szCs w:val="24"/>
                <w:lang w:val="nl-BE"/>
              </w:rPr>
              <w:t>162</w:t>
            </w:r>
          </w:p>
        </w:tc>
        <w:tc>
          <w:tcPr>
            <w:tcW w:w="0" w:type="auto"/>
            <w:vAlign w:val="center"/>
            <w:hideMark/>
          </w:tcPr>
          <w:p w14:paraId="6090D776" w14:textId="77777777" w:rsidR="00F973B2" w:rsidRPr="00D55500" w:rsidRDefault="00F973B2" w:rsidP="000557BE">
            <w:pPr>
              <w:rPr>
                <w:sz w:val="24"/>
                <w:szCs w:val="24"/>
                <w:lang w:val="nl-BE"/>
              </w:rPr>
            </w:pPr>
            <w:r w:rsidRPr="00D55500">
              <w:rPr>
                <w:sz w:val="24"/>
                <w:szCs w:val="24"/>
                <w:lang w:val="nl-BE"/>
              </w:rPr>
              <w:t>73,0</w:t>
            </w:r>
          </w:p>
        </w:tc>
        <w:tc>
          <w:tcPr>
            <w:tcW w:w="0" w:type="auto"/>
            <w:vAlign w:val="center"/>
            <w:hideMark/>
          </w:tcPr>
          <w:p w14:paraId="2FA6C341" w14:textId="77777777" w:rsidR="00F973B2" w:rsidRPr="00D55500" w:rsidRDefault="00F973B2" w:rsidP="000557BE">
            <w:pPr>
              <w:rPr>
                <w:sz w:val="24"/>
                <w:szCs w:val="24"/>
                <w:lang w:val="nl-BE"/>
              </w:rPr>
            </w:pPr>
            <w:r w:rsidRPr="00D55500">
              <w:rPr>
                <w:sz w:val="24"/>
                <w:szCs w:val="24"/>
                <w:lang w:val="nl-BE"/>
              </w:rPr>
              <w:t>58,0</w:t>
            </w:r>
          </w:p>
        </w:tc>
      </w:tr>
      <w:tr w:rsidR="00F973B2" w:rsidRPr="00D55500" w14:paraId="7767D6E0" w14:textId="77777777" w:rsidTr="000557B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D5EDAF5" w14:textId="77777777" w:rsidR="00F973B2" w:rsidRPr="00D55500" w:rsidRDefault="00F973B2" w:rsidP="000557BE">
            <w:pPr>
              <w:rPr>
                <w:sz w:val="24"/>
                <w:szCs w:val="24"/>
                <w:lang w:val="nl-BE"/>
              </w:rPr>
            </w:pPr>
            <w:r w:rsidRPr="00D55500">
              <w:rPr>
                <w:sz w:val="24"/>
                <w:szCs w:val="24"/>
                <w:lang w:val="nl-BE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4B02BB80" w14:textId="77777777" w:rsidR="00F973B2" w:rsidRPr="00D55500" w:rsidRDefault="00F973B2" w:rsidP="000557BE">
            <w:pPr>
              <w:rPr>
                <w:sz w:val="24"/>
                <w:szCs w:val="24"/>
                <w:lang w:val="nl-BE"/>
              </w:rPr>
            </w:pPr>
            <w:r w:rsidRPr="00D55500">
              <w:rPr>
                <w:sz w:val="24"/>
                <w:szCs w:val="24"/>
                <w:lang w:val="nl-BE"/>
              </w:rPr>
              <w:t>938</w:t>
            </w:r>
          </w:p>
        </w:tc>
        <w:tc>
          <w:tcPr>
            <w:tcW w:w="0" w:type="auto"/>
            <w:vAlign w:val="center"/>
            <w:hideMark/>
          </w:tcPr>
          <w:p w14:paraId="42DFF6D1" w14:textId="77777777" w:rsidR="00F973B2" w:rsidRPr="00D55500" w:rsidRDefault="00F973B2" w:rsidP="000557BE">
            <w:pPr>
              <w:rPr>
                <w:sz w:val="24"/>
                <w:szCs w:val="24"/>
                <w:lang w:val="nl-BE"/>
              </w:rPr>
            </w:pPr>
            <w:r w:rsidRPr="00D55500">
              <w:rPr>
                <w:sz w:val="24"/>
                <w:szCs w:val="24"/>
                <w:lang w:val="nl-BE"/>
              </w:rPr>
              <w:t>100</w:t>
            </w:r>
          </w:p>
        </w:tc>
        <w:tc>
          <w:tcPr>
            <w:tcW w:w="0" w:type="auto"/>
            <w:vAlign w:val="center"/>
            <w:hideMark/>
          </w:tcPr>
          <w:p w14:paraId="250C772F" w14:textId="77777777" w:rsidR="00F973B2" w:rsidRPr="00D55500" w:rsidRDefault="00F973B2" w:rsidP="000557BE">
            <w:pPr>
              <w:rPr>
                <w:sz w:val="24"/>
                <w:szCs w:val="24"/>
                <w:lang w:val="nl-BE"/>
              </w:rPr>
            </w:pPr>
            <w:r w:rsidRPr="00D55500">
              <w:rPr>
                <w:sz w:val="24"/>
                <w:szCs w:val="24"/>
                <w:lang w:val="nl-BE"/>
              </w:rPr>
              <w:t>66,0</w:t>
            </w:r>
          </w:p>
        </w:tc>
        <w:tc>
          <w:tcPr>
            <w:tcW w:w="0" w:type="auto"/>
            <w:vAlign w:val="center"/>
            <w:hideMark/>
          </w:tcPr>
          <w:p w14:paraId="6A4515F2" w14:textId="77777777" w:rsidR="00F973B2" w:rsidRPr="00D55500" w:rsidRDefault="00F973B2" w:rsidP="000557BE">
            <w:pPr>
              <w:rPr>
                <w:sz w:val="24"/>
                <w:szCs w:val="24"/>
                <w:lang w:val="nl-BE"/>
              </w:rPr>
            </w:pPr>
            <w:r w:rsidRPr="00D55500">
              <w:rPr>
                <w:sz w:val="24"/>
                <w:szCs w:val="24"/>
                <w:lang w:val="nl-BE"/>
              </w:rPr>
              <w:t>52,0</w:t>
            </w:r>
          </w:p>
        </w:tc>
      </w:tr>
    </w:tbl>
    <w:p w14:paraId="6990BBC5" w14:textId="6CF1D790" w:rsidR="00F973B2" w:rsidRPr="00F973B2" w:rsidRDefault="00F973B2" w:rsidP="003F258F">
      <w:pPr>
        <w:rPr>
          <w:b/>
          <w:bCs/>
          <w:sz w:val="24"/>
          <w:szCs w:val="24"/>
          <w:lang w:val="fr-BE"/>
        </w:rPr>
        <w:sectPr w:rsidR="00F973B2" w:rsidRPr="00F973B2" w:rsidSect="003F258F">
          <w:headerReference w:type="default" r:id="rId9"/>
          <w:pgSz w:w="11909" w:h="16834"/>
          <w:pgMar w:top="1440" w:right="1440" w:bottom="1440" w:left="1440" w:header="720" w:footer="720" w:gutter="0"/>
          <w:pgNumType w:start="1"/>
          <w:cols w:space="708"/>
        </w:sectPr>
      </w:pPr>
    </w:p>
    <w:p w14:paraId="43F4D74C" w14:textId="3F8E0677" w:rsidR="003F258F" w:rsidRDefault="003F258F" w:rsidP="003F258F">
      <w:pPr>
        <w:rPr>
          <w:sz w:val="24"/>
          <w:szCs w:val="24"/>
        </w:rPr>
      </w:pPr>
      <w:r w:rsidRPr="003F258F">
        <w:rPr>
          <w:b/>
          <w:bCs/>
          <w:sz w:val="24"/>
          <w:szCs w:val="24"/>
        </w:rPr>
        <w:lastRenderedPageBreak/>
        <w:t>Valeurs par bande d'octave</w:t>
      </w:r>
    </w:p>
    <w:p w14:paraId="22F4699C" w14:textId="77777777" w:rsidR="003F258F" w:rsidRDefault="003F258F" w:rsidP="003F258F">
      <w:pPr>
        <w:rPr>
          <w:sz w:val="24"/>
          <w:szCs w:val="24"/>
        </w:rPr>
      </w:pPr>
    </w:p>
    <w:p w14:paraId="158447D6" w14:textId="77777777" w:rsidR="003F258F" w:rsidRDefault="003F258F" w:rsidP="003F258F">
      <w:pPr>
        <w:rPr>
          <w:sz w:val="24"/>
          <w:szCs w:val="24"/>
        </w:rPr>
      </w:pPr>
      <w:r w:rsidRPr="00F4439B">
        <w:rPr>
          <w:sz w:val="24"/>
          <w:szCs w:val="24"/>
        </w:rPr>
        <w:drawing>
          <wp:inline distT="0" distB="0" distL="0" distR="0" wp14:anchorId="4236C6F4" wp14:editId="4A7B5795">
            <wp:extent cx="5733415" cy="3329940"/>
            <wp:effectExtent l="0" t="0" r="635" b="3810"/>
            <wp:docPr id="615729212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729212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33415" cy="3329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C49F22" w14:textId="77777777" w:rsidR="003F258F" w:rsidRPr="003D0288" w:rsidRDefault="003F258F" w:rsidP="003F258F">
      <w:pPr>
        <w:rPr>
          <w:sz w:val="24"/>
          <w:szCs w:val="24"/>
        </w:rPr>
      </w:pPr>
      <w:r w:rsidRPr="00F72113">
        <w:rPr>
          <w:sz w:val="24"/>
          <w:szCs w:val="24"/>
        </w:rPr>
        <w:drawing>
          <wp:inline distT="0" distB="0" distL="0" distR="0" wp14:anchorId="78DBB9E7" wp14:editId="2077DDC3">
            <wp:extent cx="5733415" cy="3449320"/>
            <wp:effectExtent l="0" t="0" r="635" b="0"/>
            <wp:docPr id="167219563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219563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33415" cy="3449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561043" w14:textId="77777777" w:rsidR="00AD6090" w:rsidRDefault="00AD6090"/>
    <w:sectPr w:rsidR="00AD6090" w:rsidSect="003F258F"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F9CF90" w14:textId="77777777" w:rsidR="003F258F" w:rsidRDefault="003F258F">
    <w:pPr>
      <w:jc w:val="right"/>
    </w:pPr>
    <w:r>
      <w:pict w14:anchorId="31834BA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25" type="#_x0000_t75" alt="" style="position:absolute;left:0;text-align:left;margin-left:0;margin-top:0;width:597.4pt;height:844.95pt;z-index:-251657216;mso-position-horizontal:center;mso-position-horizontal-relative:margin;mso-position-vertical:center;mso-position-vertical-relative:margin">
          <v:imagedata r:id="rId1" o:title="image2"/>
          <w10:wrap anchorx="margin" anchory="margin"/>
        </v:shape>
      </w:pict>
    </w:r>
    <w:r>
      <w:rPr>
        <w:noProof/>
      </w:rPr>
      <w:drawing>
        <wp:inline distT="114300" distB="114300" distL="114300" distR="114300" wp14:anchorId="63FCEA9B" wp14:editId="78C120C9">
          <wp:extent cx="1074848" cy="722587"/>
          <wp:effectExtent l="0" t="0" r="0" b="0"/>
          <wp:docPr id="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2"/>
                  <a:srcRect r="4032"/>
                  <a:stretch>
                    <a:fillRect/>
                  </a:stretch>
                </pic:blipFill>
                <pic:spPr>
                  <a:xfrm>
                    <a:off x="0" y="0"/>
                    <a:ext cx="1074848" cy="72258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258F"/>
    <w:rsid w:val="00311F9C"/>
    <w:rsid w:val="003F258F"/>
    <w:rsid w:val="0079149A"/>
    <w:rsid w:val="00841DF6"/>
    <w:rsid w:val="00AD6090"/>
    <w:rsid w:val="00C65965"/>
    <w:rsid w:val="00E03926"/>
    <w:rsid w:val="00F973B2"/>
    <w:rsid w:val="00FA0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FD6D97"/>
  <w15:chartTrackingRefBased/>
  <w15:docId w15:val="{89682496-743E-4D1F-BB9F-ED3F942CE5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F258F"/>
    <w:pPr>
      <w:spacing w:after="0" w:line="276" w:lineRule="auto"/>
    </w:pPr>
    <w:rPr>
      <w:rFonts w:ascii="Arial" w:eastAsia="Arial" w:hAnsi="Arial" w:cs="Arial"/>
      <w:kern w:val="0"/>
      <w:lang w:val="nl" w:eastAsia="nl-BE"/>
    </w:rPr>
  </w:style>
  <w:style w:type="paragraph" w:styleId="Kop1">
    <w:name w:val="heading 1"/>
    <w:basedOn w:val="Standaard"/>
    <w:next w:val="Standaard"/>
    <w:link w:val="Kop1Char"/>
    <w:uiPriority w:val="9"/>
    <w:qFormat/>
    <w:rsid w:val="003F25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3F25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3F258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3F25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3F258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3F258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3F258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3F258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3F258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3F258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3F258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3F258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3F258F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3F258F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3F258F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3F258F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3F258F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3F258F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3F258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3F25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F258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3F25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3F258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3F258F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3F258F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F258F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3F258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3F258F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3F258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Standaardalinea-lettertype"/>
    <w:uiPriority w:val="99"/>
    <w:unhideWhenUsed/>
    <w:rsid w:val="003F258F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3F25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9.png"/><Relationship Id="rId5" Type="http://schemas.openxmlformats.org/officeDocument/2006/relationships/image" Target="media/image2.png"/><Relationship Id="rId10" Type="http://schemas.openxmlformats.org/officeDocument/2006/relationships/image" Target="media/image8.png"/><Relationship Id="rId4" Type="http://schemas.openxmlformats.org/officeDocument/2006/relationships/image" Target="media/image1.png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7.jpg"/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5</Pages>
  <Words>180</Words>
  <Characters>994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Lowie Deman</dc:creator>
  <cp:keywords/>
  <dc:description/>
  <cp:lastModifiedBy>Lowie Deman</cp:lastModifiedBy>
  <cp:revision>2</cp:revision>
  <dcterms:created xsi:type="dcterms:W3CDTF">2026-06-22T05:53:00Z</dcterms:created>
  <dcterms:modified xsi:type="dcterms:W3CDTF">2026-06-22T06:32:00Z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df5aeeb4-b351-4c72-b4e2-943358ba17e2</vt:lpwstr>
  </property>
</Properties>
</file>